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4A9" w:rsidRDefault="00DB243C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</w:pPr>
      <w:r w:rsidRPr="00DB243C">
        <w:rPr>
          <w:rFonts w:ascii="Times New Roman" w:eastAsia="Times New Roman" w:hAnsi="Times New Roman" w:cs="Times New Roman"/>
          <w:b/>
          <w:color w:val="000000"/>
          <w:sz w:val="32"/>
          <w:szCs w:val="20"/>
          <w:lang w:eastAsia="ar-SA"/>
        </w:rPr>
        <w:t>Урок – проект</w:t>
      </w:r>
      <w:r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 по теме «Есть ли дроби в нашей жизни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>» (Защита проекта.)</w:t>
      </w:r>
    </w:p>
    <w:p w:rsidR="000364A9" w:rsidRPr="00676A59" w:rsidRDefault="000364A9" w:rsidP="000364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A59">
        <w:rPr>
          <w:rFonts w:ascii="Times New Roman" w:eastAsia="Times New Roman" w:hAnsi="Times New Roman" w:cs="Times New Roman"/>
          <w:b/>
          <w:bCs/>
          <w:sz w:val="28"/>
          <w:szCs w:val="28"/>
        </w:rPr>
        <w:t>Тип проекта</w:t>
      </w:r>
      <w:r w:rsidRPr="00676A59">
        <w:rPr>
          <w:rFonts w:ascii="Times New Roman" w:eastAsia="Times New Roman" w:hAnsi="Times New Roman" w:cs="Times New Roman"/>
          <w:sz w:val="28"/>
          <w:szCs w:val="28"/>
        </w:rPr>
        <w:t>: практико-ориентированный.</w:t>
      </w:r>
    </w:p>
    <w:p w:rsidR="000364A9" w:rsidRPr="00676A59" w:rsidRDefault="000364A9" w:rsidP="000364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A59">
        <w:rPr>
          <w:rFonts w:ascii="Times New Roman" w:eastAsia="Times New Roman" w:hAnsi="Times New Roman" w:cs="Times New Roman"/>
          <w:b/>
          <w:bCs/>
          <w:sz w:val="28"/>
          <w:szCs w:val="28"/>
        </w:rPr>
        <w:t>Виды деятельности</w:t>
      </w:r>
      <w:r w:rsidRPr="00676A59">
        <w:rPr>
          <w:rFonts w:ascii="Times New Roman" w:eastAsia="Times New Roman" w:hAnsi="Times New Roman" w:cs="Times New Roman"/>
          <w:sz w:val="28"/>
          <w:szCs w:val="28"/>
        </w:rPr>
        <w:t>: творческий, информационный, прикладной.</w:t>
      </w:r>
    </w:p>
    <w:p w:rsidR="000364A9" w:rsidRDefault="000364A9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</w:pPr>
    </w:p>
    <w:p w:rsidR="00DB243C" w:rsidRDefault="00DB243C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</w:pPr>
      <w:r w:rsidRPr="00DB243C">
        <w:rPr>
          <w:rFonts w:ascii="Times New Roman" w:eastAsia="Times New Roman" w:hAnsi="Times New Roman" w:cs="Times New Roman"/>
          <w:b/>
          <w:color w:val="000000"/>
          <w:sz w:val="32"/>
          <w:szCs w:val="20"/>
          <w:lang w:eastAsia="ar-SA"/>
        </w:rPr>
        <w:t>Цель урока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 научить обобщать и систематизировать полученные знания; способствовать развитию речи, творческого и логического мышления; расширять кругозор учащихся; развивать познавательный и устойчивый интерес к предмету математика;</w:t>
      </w:r>
    </w:p>
    <w:p w:rsidR="00DB243C" w:rsidRPr="00DB243C" w:rsidRDefault="00DB243C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</w:pPr>
      <w:r w:rsidRPr="00961D26">
        <w:rPr>
          <w:rFonts w:ascii="Times New Roman" w:eastAsia="Times New Roman" w:hAnsi="Times New Roman" w:cs="Times New Roman"/>
          <w:b/>
          <w:color w:val="000000"/>
          <w:sz w:val="32"/>
          <w:szCs w:val="20"/>
          <w:lang w:eastAsia="ar-SA"/>
        </w:rPr>
        <w:t>Задачи урока:</w:t>
      </w:r>
      <w:r w:rsidRPr="00DB243C"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 формировать умения</w:t>
      </w:r>
      <w:r w:rsidR="00961D26"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 и навыки исследовательской работы;</w:t>
      </w:r>
      <w:r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 </w:t>
      </w:r>
      <w:r w:rsidR="00961D26"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учить </w:t>
      </w:r>
      <w:r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 xml:space="preserve">анализировать проблему и планировать способы ее решения; развивать навыки самостоятельной работы по поиску информации, работ со справочной литературой и интернет ресурсами; </w:t>
      </w:r>
      <w:r w:rsidR="00961D26">
        <w:rPr>
          <w:rFonts w:ascii="Times New Roman" w:eastAsia="Times New Roman" w:hAnsi="Times New Roman" w:cs="Times New Roman"/>
          <w:color w:val="000000"/>
          <w:sz w:val="32"/>
          <w:szCs w:val="20"/>
          <w:lang w:eastAsia="ar-SA"/>
        </w:rPr>
        <w:t>закреплять умения учащихся работать в группах.</w:t>
      </w:r>
    </w:p>
    <w:p w:rsidR="00DB243C" w:rsidRPr="00961D26" w:rsidRDefault="00961D26" w:rsidP="00CB4F03">
      <w:pPr>
        <w:autoSpaceDE w:val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961D2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>Содержание:</w:t>
      </w:r>
    </w:p>
    <w:p w:rsidR="00961D26" w:rsidRDefault="00961D26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1.Автор проекта.</w:t>
      </w:r>
    </w:p>
    <w:p w:rsidR="00961D26" w:rsidRDefault="00961D26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2.Предмет, класс.</w:t>
      </w:r>
    </w:p>
    <w:p w:rsidR="00961D26" w:rsidRDefault="00961D26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3.Краткая аннотация проекта.</w:t>
      </w:r>
    </w:p>
    <w:p w:rsidR="00961D26" w:rsidRDefault="00961D26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4.Вопросы направляющие проект.</w:t>
      </w:r>
    </w:p>
    <w:p w:rsidR="00961D26" w:rsidRDefault="00961D26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5.План проведения проекта.</w:t>
      </w:r>
    </w:p>
    <w:p w:rsidR="00961D26" w:rsidRDefault="00135514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6</w:t>
      </w:r>
      <w:r w:rsidR="00961D26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.Презентация учителя для выявления представлений и интересов учащихся.</w:t>
      </w:r>
    </w:p>
    <w:p w:rsidR="00961D26" w:rsidRDefault="00135514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7</w:t>
      </w:r>
      <w:r w:rsidR="00961D26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.Итоги работы групп.</w:t>
      </w:r>
    </w:p>
    <w:p w:rsidR="00961D26" w:rsidRDefault="00135514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8</w:t>
      </w:r>
      <w:r w:rsidR="00961D26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.Материалы по сопровождению и поддержке проектной деятельности.</w:t>
      </w:r>
    </w:p>
    <w:p w:rsidR="00961D26" w:rsidRDefault="00135514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9</w:t>
      </w:r>
      <w:r w:rsidR="00961D26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.Полезные ресурсы.</w:t>
      </w:r>
    </w:p>
    <w:p w:rsidR="00961D26" w:rsidRDefault="00961D26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>Автор проекта.</w:t>
      </w:r>
    </w:p>
    <w:p w:rsidR="00961D26" w:rsidRDefault="008347BD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Учащиеся 6-б класс, под</w:t>
      </w:r>
      <w:r w:rsidR="00961D26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руководством учителя математики Смирновой З.Н.</w:t>
      </w:r>
    </w:p>
    <w:p w:rsidR="00961D26" w:rsidRDefault="00961D26" w:rsidP="00CB4F03">
      <w:pPr>
        <w:autoSpaceDE w:val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>Предмет, класс</w:t>
      </w:r>
    </w:p>
    <w:p w:rsidR="00961D26" w:rsidRDefault="00961D26" w:rsidP="00CB4F03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lastRenderedPageBreak/>
        <w:t>Математика, 6 класс</w:t>
      </w:r>
    </w:p>
    <w:p w:rsidR="00C13446" w:rsidRPr="00C13446" w:rsidRDefault="00961D26" w:rsidP="00C13446">
      <w:pPr>
        <w:pStyle w:val="a4"/>
        <w:spacing w:before="96" w:beforeAutospacing="0" w:after="120" w:afterAutospacing="0" w:line="360" w:lineRule="atLeast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  <w:lang w:eastAsia="ar-SA"/>
        </w:rPr>
        <w:t>Краткая аннотация проекта</w:t>
      </w:r>
      <w:r w:rsidR="00C13446">
        <w:rPr>
          <w:b/>
          <w:color w:val="000000"/>
          <w:sz w:val="32"/>
          <w:szCs w:val="32"/>
          <w:lang w:eastAsia="ar-SA"/>
        </w:rPr>
        <w:t>.</w:t>
      </w:r>
      <w:r w:rsidR="00C13446" w:rsidRPr="00C13446">
        <w:rPr>
          <w:rFonts w:ascii="Arial" w:hAnsi="Arial" w:cs="Arial"/>
          <w:color w:val="000000"/>
          <w:sz w:val="20"/>
          <w:szCs w:val="20"/>
        </w:rPr>
        <w:t xml:space="preserve"> </w:t>
      </w:r>
      <w:r w:rsidR="00C13446" w:rsidRPr="00C13446">
        <w:rPr>
          <w:color w:val="000000"/>
          <w:sz w:val="32"/>
          <w:szCs w:val="32"/>
        </w:rPr>
        <w:t xml:space="preserve">Проект предназначен для учащихся 6 классов. В </w:t>
      </w:r>
      <w:r w:rsidR="00C13446">
        <w:rPr>
          <w:color w:val="000000"/>
          <w:sz w:val="32"/>
          <w:szCs w:val="32"/>
        </w:rPr>
        <w:t>его основе лежит исследование в области математика.</w:t>
      </w:r>
      <w:r w:rsidR="00C13446" w:rsidRPr="00C13446">
        <w:rPr>
          <w:color w:val="000000"/>
          <w:sz w:val="32"/>
          <w:szCs w:val="32"/>
        </w:rPr>
        <w:t xml:space="preserve"> Работа над проектом позволяет развивать у его участников аналитическое и творческое мышление, специальные (математические) и </w:t>
      </w:r>
      <w:proofErr w:type="spellStart"/>
      <w:r w:rsidR="00C13446" w:rsidRPr="00C13446">
        <w:rPr>
          <w:color w:val="000000"/>
          <w:sz w:val="32"/>
          <w:szCs w:val="32"/>
        </w:rPr>
        <w:t>общеучебные</w:t>
      </w:r>
      <w:proofErr w:type="spellEnd"/>
      <w:r w:rsidR="00C13446" w:rsidRPr="00C13446">
        <w:rPr>
          <w:color w:val="000000"/>
          <w:sz w:val="32"/>
          <w:szCs w:val="32"/>
        </w:rPr>
        <w:t xml:space="preserve"> умения.</w:t>
      </w:r>
    </w:p>
    <w:p w:rsidR="00C13446" w:rsidRDefault="00C13446" w:rsidP="00C13446">
      <w:pPr>
        <w:pStyle w:val="a4"/>
        <w:spacing w:before="96" w:beforeAutospacing="0" w:after="120" w:afterAutospacing="0" w:line="360" w:lineRule="atLeast"/>
        <w:rPr>
          <w:color w:val="000000"/>
          <w:sz w:val="32"/>
          <w:szCs w:val="32"/>
        </w:rPr>
      </w:pPr>
      <w:proofErr w:type="gramStart"/>
      <w:r w:rsidRPr="00C13446">
        <w:rPr>
          <w:color w:val="000000"/>
          <w:sz w:val="32"/>
          <w:szCs w:val="32"/>
        </w:rPr>
        <w:t>Объек</w:t>
      </w:r>
      <w:r>
        <w:rPr>
          <w:color w:val="000000"/>
          <w:sz w:val="32"/>
          <w:szCs w:val="32"/>
        </w:rPr>
        <w:t>т исследования</w:t>
      </w:r>
      <w:r w:rsidRPr="00C13446">
        <w:rPr>
          <w:color w:val="000000"/>
          <w:sz w:val="32"/>
          <w:szCs w:val="32"/>
        </w:rPr>
        <w:t xml:space="preserve"> – обыкновенная дробь, ее свойства, история и возможности применения в различный областях науки и жизни человека.</w:t>
      </w:r>
      <w:proofErr w:type="gramEnd"/>
      <w:r w:rsidRPr="00C13446">
        <w:rPr>
          <w:color w:val="000000"/>
          <w:sz w:val="32"/>
          <w:szCs w:val="32"/>
        </w:rPr>
        <w:t xml:space="preserve"> Важным результатом проектам является понимание учащимися простоты, красоты и важности обыкновенных дробей. </w:t>
      </w:r>
      <w:r>
        <w:rPr>
          <w:color w:val="000000"/>
          <w:sz w:val="32"/>
          <w:szCs w:val="32"/>
        </w:rPr>
        <w:t xml:space="preserve">Учащиеся </w:t>
      </w:r>
      <w:r w:rsidRPr="00C13446">
        <w:rPr>
          <w:color w:val="000000"/>
          <w:sz w:val="32"/>
          <w:szCs w:val="32"/>
        </w:rPr>
        <w:t>учатся работать в коллективе</w:t>
      </w:r>
      <w:r>
        <w:rPr>
          <w:color w:val="000000"/>
          <w:sz w:val="32"/>
          <w:szCs w:val="32"/>
        </w:rPr>
        <w:t>. Работая над проектом, они</w:t>
      </w:r>
      <w:r w:rsidRPr="00C13446">
        <w:rPr>
          <w:color w:val="000000"/>
          <w:sz w:val="32"/>
          <w:szCs w:val="32"/>
        </w:rPr>
        <w:t xml:space="preserve"> узнают об истории и применении дробей в различных областях практической жизни человека. Проект способствует развитию познавательных интересов, творческих способностей, математической грамотности и мышления учащихся.</w:t>
      </w:r>
    </w:p>
    <w:p w:rsidR="00C13446" w:rsidRPr="00C13446" w:rsidRDefault="00C13446" w:rsidP="00C13446">
      <w:pPr>
        <w:pStyle w:val="a4"/>
        <w:spacing w:before="96" w:beforeAutospacing="0" w:after="120" w:afterAutospacing="0" w:line="360" w:lineRule="atLeas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Работа ведется четырьмя</w:t>
      </w:r>
      <w:r w:rsidRPr="00C13446">
        <w:rPr>
          <w:color w:val="000000"/>
          <w:sz w:val="32"/>
          <w:szCs w:val="32"/>
        </w:rPr>
        <w:t xml:space="preserve"> группами:</w:t>
      </w:r>
    </w:p>
    <w:p w:rsidR="00C13446" w:rsidRDefault="00C13446" w:rsidP="00C13446">
      <w:pPr>
        <w:numPr>
          <w:ilvl w:val="0"/>
          <w:numId w:val="4"/>
        </w:numPr>
        <w:spacing w:before="100" w:beforeAutospacing="1" w:after="24" w:line="360" w:lineRule="atLeast"/>
        <w:ind w:left="360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«Историки»</w:t>
      </w:r>
      <w:r w:rsidRPr="00C13446">
        <w:rPr>
          <w:rFonts w:ascii="Times New Roman" w:hAnsi="Times New Roman" w:cs="Times New Roman"/>
          <w:color w:val="000000"/>
          <w:sz w:val="32"/>
          <w:szCs w:val="32"/>
        </w:rPr>
        <w:t xml:space="preserve"> изучают историческое происхождение дроби</w:t>
      </w:r>
      <w:r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C13446" w:rsidRPr="00C13446" w:rsidRDefault="00C13446" w:rsidP="00C13446">
      <w:pPr>
        <w:numPr>
          <w:ilvl w:val="0"/>
          <w:numId w:val="4"/>
        </w:numPr>
        <w:spacing w:before="100" w:beforeAutospacing="1" w:after="24" w:line="360" w:lineRule="atLeast"/>
        <w:ind w:left="360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«</w:t>
      </w:r>
      <w:r w:rsidRPr="00C13446">
        <w:rPr>
          <w:rFonts w:ascii="Times New Roman" w:hAnsi="Times New Roman" w:cs="Times New Roman"/>
          <w:color w:val="000000"/>
          <w:sz w:val="32"/>
          <w:szCs w:val="32"/>
        </w:rPr>
        <w:t>Теоретики»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C13446">
        <w:rPr>
          <w:rFonts w:ascii="Times New Roman" w:hAnsi="Times New Roman" w:cs="Times New Roman"/>
          <w:color w:val="000000"/>
          <w:sz w:val="32"/>
          <w:szCs w:val="32"/>
        </w:rPr>
        <w:t xml:space="preserve">обобщают и систематизируют правила действий с дробями. </w:t>
      </w:r>
      <w:r>
        <w:rPr>
          <w:rFonts w:ascii="Times New Roman" w:hAnsi="Times New Roman" w:cs="Times New Roman"/>
          <w:color w:val="000000"/>
          <w:sz w:val="32"/>
          <w:szCs w:val="32"/>
        </w:rPr>
        <w:t>«Социологи» проверяют наличие дробей в повседневной жизни.</w:t>
      </w:r>
    </w:p>
    <w:p w:rsidR="00C13446" w:rsidRPr="00C13446" w:rsidRDefault="00C13446" w:rsidP="00C13446">
      <w:pPr>
        <w:numPr>
          <w:ilvl w:val="0"/>
          <w:numId w:val="4"/>
        </w:numPr>
        <w:spacing w:before="100" w:beforeAutospacing="1" w:after="24" w:line="360" w:lineRule="atLeast"/>
        <w:ind w:left="360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«Творцы» доказывают, что дроби есть и в искусстве.</w:t>
      </w:r>
    </w:p>
    <w:p w:rsidR="00C13446" w:rsidRPr="00C13446" w:rsidRDefault="00C13446" w:rsidP="00C13446">
      <w:pPr>
        <w:pStyle w:val="a4"/>
        <w:spacing w:before="96" w:beforeAutospacing="0" w:after="120" w:afterAutospacing="0" w:line="360" w:lineRule="atLeast"/>
        <w:rPr>
          <w:color w:val="000000"/>
          <w:sz w:val="32"/>
          <w:szCs w:val="32"/>
        </w:rPr>
      </w:pPr>
      <w:r w:rsidRPr="00C13446">
        <w:rPr>
          <w:color w:val="000000"/>
          <w:sz w:val="32"/>
          <w:szCs w:val="32"/>
        </w:rPr>
        <w:t>Все результаты исследований представляются в виде:</w:t>
      </w:r>
    </w:p>
    <w:p w:rsidR="00C13446" w:rsidRPr="00C13446" w:rsidRDefault="00C13446" w:rsidP="00C13446">
      <w:pPr>
        <w:numPr>
          <w:ilvl w:val="0"/>
          <w:numId w:val="5"/>
        </w:numPr>
        <w:spacing w:before="100" w:beforeAutospacing="1" w:after="24" w:line="360" w:lineRule="atLeast"/>
        <w:ind w:left="360"/>
        <w:rPr>
          <w:rFonts w:ascii="Times New Roman" w:hAnsi="Times New Roman" w:cs="Times New Roman"/>
          <w:color w:val="000000"/>
          <w:sz w:val="32"/>
          <w:szCs w:val="32"/>
        </w:rPr>
      </w:pPr>
      <w:r w:rsidRPr="00C13446">
        <w:rPr>
          <w:rFonts w:ascii="Times New Roman" w:hAnsi="Times New Roman" w:cs="Times New Roman"/>
          <w:color w:val="000000"/>
          <w:sz w:val="32"/>
          <w:szCs w:val="32"/>
        </w:rPr>
        <w:t>презентаций</w:t>
      </w:r>
    </w:p>
    <w:p w:rsidR="00C13446" w:rsidRPr="00C13446" w:rsidRDefault="00C13446" w:rsidP="00C13446">
      <w:pPr>
        <w:numPr>
          <w:ilvl w:val="0"/>
          <w:numId w:val="5"/>
        </w:numPr>
        <w:spacing w:before="100" w:beforeAutospacing="1" w:after="24" w:line="360" w:lineRule="atLeast"/>
        <w:ind w:left="360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памятки</w:t>
      </w:r>
    </w:p>
    <w:p w:rsidR="00C13446" w:rsidRDefault="00C13446" w:rsidP="00C13446">
      <w:pPr>
        <w:numPr>
          <w:ilvl w:val="0"/>
          <w:numId w:val="5"/>
        </w:numPr>
        <w:spacing w:before="100" w:beforeAutospacing="1" w:after="24" w:line="360" w:lineRule="atLeast"/>
        <w:ind w:left="360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стенгазеты</w:t>
      </w:r>
    </w:p>
    <w:p w:rsidR="00961D26" w:rsidRDefault="00C13446" w:rsidP="00C13446">
      <w:pPr>
        <w:spacing w:before="100" w:beforeAutospacing="1" w:after="24" w:line="360" w:lineRule="atLeast"/>
        <w:ind w:left="360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Вопросы, направляющие проект</w:t>
      </w:r>
    </w:p>
    <w:p w:rsidR="000364A9" w:rsidRPr="000364A9" w:rsidRDefault="000364A9" w:rsidP="00C13446">
      <w:pPr>
        <w:spacing w:before="100" w:beforeAutospacing="1" w:after="24" w:line="360" w:lineRule="atLeast"/>
        <w:ind w:left="360"/>
        <w:rPr>
          <w:rFonts w:ascii="Times New Roman" w:hAnsi="Times New Roman" w:cs="Times New Roman"/>
          <w:b/>
          <w:color w:val="000000"/>
          <w:sz w:val="28"/>
          <w:szCs w:val="32"/>
        </w:rPr>
      </w:pPr>
      <w:r w:rsidRPr="000364A9">
        <w:rPr>
          <w:rFonts w:ascii="Times New Roman" w:hAnsi="Times New Roman" w:cs="Times New Roman"/>
          <w:b/>
          <w:color w:val="000000"/>
          <w:sz w:val="28"/>
          <w:szCs w:val="32"/>
        </w:rPr>
        <w:t>Основополагающий вопрос</w:t>
      </w:r>
    </w:p>
    <w:p w:rsidR="000364A9" w:rsidRDefault="00357F50" w:rsidP="00CB4F03">
      <w:pPr>
        <w:autoSpaceDE w:val="0"/>
        <w:rPr>
          <w:rFonts w:ascii="Times New Roman" w:eastAsia="Times New Roman" w:hAnsi="Times New Roman" w:cs="Times New Roman"/>
          <w:b/>
          <w:i/>
          <w:color w:val="000000"/>
          <w:sz w:val="28"/>
          <w:szCs w:val="32"/>
          <w:lang w:eastAsia="ar-SA"/>
        </w:rPr>
      </w:pPr>
      <w:r w:rsidRPr="000364A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32"/>
          <w:lang w:eastAsia="ar-SA"/>
        </w:rPr>
        <w:t xml:space="preserve">« Мы изучаем дроби. А так ли это важно в жизни? </w:t>
      </w:r>
    </w:p>
    <w:p w:rsidR="000364A9" w:rsidRDefault="000364A9" w:rsidP="00CB4F03">
      <w:pPr>
        <w:autoSpaceDE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  <w:t>Проблемные вопросы:</w:t>
      </w:r>
    </w:p>
    <w:p w:rsidR="000364A9" w:rsidRPr="000364A9" w:rsidRDefault="000364A9" w:rsidP="00CB4F03">
      <w:pPr>
        <w:autoSpaceDE w:val="0"/>
        <w:rPr>
          <w:rFonts w:ascii="Times New Roman" w:eastAsia="Times New Roman" w:hAnsi="Times New Roman" w:cs="Times New Roman"/>
          <w:color w:val="000000"/>
          <w:sz w:val="28"/>
          <w:szCs w:val="32"/>
          <w:lang w:eastAsia="ar-SA"/>
        </w:rPr>
      </w:pPr>
      <w:r w:rsidRPr="000364A9">
        <w:rPr>
          <w:rFonts w:ascii="Times New Roman" w:eastAsia="Times New Roman" w:hAnsi="Times New Roman" w:cs="Times New Roman"/>
          <w:color w:val="000000"/>
          <w:sz w:val="28"/>
          <w:szCs w:val="32"/>
          <w:lang w:eastAsia="ar-SA"/>
        </w:rPr>
        <w:t>1.Почему возникли дроби?</w:t>
      </w:r>
    </w:p>
    <w:p w:rsidR="000364A9" w:rsidRPr="000364A9" w:rsidRDefault="000364A9" w:rsidP="00CB4F03">
      <w:pPr>
        <w:autoSpaceDE w:val="0"/>
        <w:rPr>
          <w:rFonts w:ascii="Times New Roman" w:eastAsia="Times New Roman" w:hAnsi="Times New Roman" w:cs="Times New Roman"/>
          <w:color w:val="000000"/>
          <w:sz w:val="28"/>
          <w:szCs w:val="32"/>
          <w:lang w:eastAsia="ar-SA"/>
        </w:rPr>
      </w:pPr>
      <w:r w:rsidRPr="000364A9">
        <w:rPr>
          <w:rFonts w:ascii="Times New Roman" w:eastAsia="Times New Roman" w:hAnsi="Times New Roman" w:cs="Times New Roman"/>
          <w:color w:val="000000"/>
          <w:sz w:val="28"/>
          <w:szCs w:val="32"/>
          <w:lang w:eastAsia="ar-SA"/>
        </w:rPr>
        <w:t>2.Как применяются дроби в других науках?</w:t>
      </w:r>
    </w:p>
    <w:p w:rsidR="000364A9" w:rsidRPr="000364A9" w:rsidRDefault="000364A9" w:rsidP="00CB4F03">
      <w:pPr>
        <w:autoSpaceDE w:val="0"/>
        <w:rPr>
          <w:rFonts w:ascii="Times New Roman" w:eastAsia="Times New Roman" w:hAnsi="Times New Roman" w:cs="Times New Roman"/>
          <w:color w:val="000000"/>
          <w:sz w:val="28"/>
          <w:szCs w:val="32"/>
          <w:lang w:eastAsia="ar-SA"/>
        </w:rPr>
      </w:pPr>
      <w:r w:rsidRPr="000364A9">
        <w:rPr>
          <w:rFonts w:ascii="Times New Roman" w:eastAsia="Times New Roman" w:hAnsi="Times New Roman" w:cs="Times New Roman"/>
          <w:color w:val="000000"/>
          <w:sz w:val="28"/>
          <w:szCs w:val="32"/>
          <w:lang w:eastAsia="ar-SA"/>
        </w:rPr>
        <w:t>3.Зачем нужны дроби в искусстве?</w:t>
      </w:r>
    </w:p>
    <w:p w:rsidR="000364A9" w:rsidRDefault="000364A9" w:rsidP="00CB4F03">
      <w:pPr>
        <w:autoSpaceDE w:val="0"/>
        <w:rPr>
          <w:rFonts w:ascii="Times New Roman" w:eastAsia="Times New Roman" w:hAnsi="Times New Roman" w:cs="Times New Roman"/>
          <w:color w:val="000000"/>
          <w:sz w:val="28"/>
          <w:szCs w:val="32"/>
          <w:lang w:eastAsia="ar-SA"/>
        </w:rPr>
      </w:pPr>
      <w:r w:rsidRPr="000364A9">
        <w:rPr>
          <w:rFonts w:ascii="Times New Roman" w:eastAsia="Times New Roman" w:hAnsi="Times New Roman" w:cs="Times New Roman"/>
          <w:color w:val="000000"/>
          <w:sz w:val="28"/>
          <w:szCs w:val="32"/>
          <w:lang w:eastAsia="ar-SA"/>
        </w:rPr>
        <w:t>4.Есть ли дроби в нашей жизни?</w:t>
      </w:r>
    </w:p>
    <w:p w:rsidR="000364A9" w:rsidRDefault="000364A9" w:rsidP="00CB4F03">
      <w:pPr>
        <w:autoSpaceDE w:val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0364A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lastRenderedPageBreak/>
        <w:t>План проведения проекта</w:t>
      </w:r>
    </w:p>
    <w:p w:rsidR="000364A9" w:rsidRPr="000364A9" w:rsidRDefault="000364A9" w:rsidP="000364A9">
      <w:pPr>
        <w:pStyle w:val="a4"/>
        <w:spacing w:before="96" w:beforeAutospacing="0" w:after="120" w:afterAutospacing="0" w:line="360" w:lineRule="atLeast"/>
        <w:rPr>
          <w:color w:val="000000"/>
          <w:sz w:val="28"/>
          <w:szCs w:val="20"/>
        </w:rPr>
      </w:pPr>
      <w:r w:rsidRPr="000364A9">
        <w:rPr>
          <w:b/>
          <w:bCs/>
          <w:color w:val="000000"/>
          <w:sz w:val="28"/>
          <w:szCs w:val="20"/>
        </w:rPr>
        <w:t>1 неделя:</w:t>
      </w:r>
      <w:r w:rsidRPr="000364A9">
        <w:rPr>
          <w:rStyle w:val="apple-converted-space"/>
          <w:color w:val="000000"/>
          <w:sz w:val="28"/>
        </w:rPr>
        <w:t> </w:t>
      </w:r>
      <w:r w:rsidRPr="000364A9">
        <w:rPr>
          <w:color w:val="000000"/>
          <w:sz w:val="28"/>
          <w:szCs w:val="20"/>
        </w:rPr>
        <w:t>показ вводной презентации, деление на группы, определение направления работы, составление предварительного плана исследований для каждой группы.</w:t>
      </w:r>
    </w:p>
    <w:p w:rsidR="000364A9" w:rsidRPr="000364A9" w:rsidRDefault="000364A9" w:rsidP="000364A9">
      <w:pPr>
        <w:pStyle w:val="a4"/>
        <w:spacing w:before="96" w:beforeAutospacing="0" w:after="120" w:afterAutospacing="0" w:line="360" w:lineRule="atLeast"/>
        <w:rPr>
          <w:color w:val="000000"/>
          <w:sz w:val="28"/>
          <w:szCs w:val="20"/>
        </w:rPr>
      </w:pPr>
      <w:r w:rsidRPr="000364A9">
        <w:rPr>
          <w:b/>
          <w:bCs/>
          <w:color w:val="000000"/>
          <w:sz w:val="28"/>
          <w:szCs w:val="20"/>
        </w:rPr>
        <w:t>2-4 недели:</w:t>
      </w:r>
      <w:r w:rsidRPr="000364A9">
        <w:rPr>
          <w:rStyle w:val="apple-converted-space"/>
          <w:color w:val="000000"/>
          <w:sz w:val="28"/>
        </w:rPr>
        <w:t> </w:t>
      </w:r>
      <w:r w:rsidRPr="000364A9">
        <w:rPr>
          <w:color w:val="000000"/>
          <w:sz w:val="28"/>
          <w:szCs w:val="20"/>
        </w:rPr>
        <w:t>проведение исследований, корректировка плана работы, подготовка материалов для представления результатов.</w:t>
      </w:r>
    </w:p>
    <w:p w:rsidR="000364A9" w:rsidRPr="000364A9" w:rsidRDefault="000364A9" w:rsidP="000364A9">
      <w:pPr>
        <w:pStyle w:val="a4"/>
        <w:spacing w:before="96" w:beforeAutospacing="0" w:after="120" w:afterAutospacing="0" w:line="360" w:lineRule="atLeast"/>
        <w:rPr>
          <w:color w:val="000000"/>
          <w:sz w:val="28"/>
          <w:szCs w:val="20"/>
        </w:rPr>
      </w:pPr>
      <w:r w:rsidRPr="000364A9">
        <w:rPr>
          <w:b/>
          <w:bCs/>
          <w:color w:val="000000"/>
          <w:sz w:val="28"/>
          <w:szCs w:val="20"/>
        </w:rPr>
        <w:t>5 неделя:</w:t>
      </w:r>
      <w:r w:rsidRPr="000364A9">
        <w:rPr>
          <w:rStyle w:val="apple-converted-space"/>
          <w:color w:val="000000"/>
          <w:sz w:val="28"/>
        </w:rPr>
        <w:t> </w:t>
      </w:r>
      <w:r w:rsidRPr="000364A9">
        <w:rPr>
          <w:color w:val="000000"/>
          <w:sz w:val="28"/>
          <w:szCs w:val="20"/>
        </w:rPr>
        <w:t>подготовка итоговых презентаций, выпуск итоговых публикаци</w:t>
      </w:r>
      <w:r>
        <w:rPr>
          <w:color w:val="000000"/>
          <w:sz w:val="28"/>
          <w:szCs w:val="20"/>
        </w:rPr>
        <w:t>й (стенгазеты, памятки</w:t>
      </w:r>
      <w:proofErr w:type="gramStart"/>
      <w:r>
        <w:rPr>
          <w:color w:val="000000"/>
          <w:sz w:val="28"/>
          <w:szCs w:val="20"/>
        </w:rPr>
        <w:t xml:space="preserve">, </w:t>
      </w:r>
      <w:r w:rsidRPr="000364A9">
        <w:rPr>
          <w:color w:val="000000"/>
          <w:sz w:val="28"/>
          <w:szCs w:val="20"/>
        </w:rPr>
        <w:t>).</w:t>
      </w:r>
      <w:proofErr w:type="gramEnd"/>
    </w:p>
    <w:p w:rsidR="000364A9" w:rsidRPr="000364A9" w:rsidRDefault="000364A9" w:rsidP="000364A9">
      <w:pPr>
        <w:pStyle w:val="a4"/>
        <w:spacing w:before="96" w:beforeAutospacing="0" w:after="120" w:afterAutospacing="0" w:line="360" w:lineRule="atLeast"/>
        <w:rPr>
          <w:color w:val="000000"/>
          <w:sz w:val="28"/>
          <w:szCs w:val="20"/>
        </w:rPr>
      </w:pPr>
      <w:r w:rsidRPr="000364A9">
        <w:rPr>
          <w:b/>
          <w:bCs/>
          <w:color w:val="000000"/>
          <w:sz w:val="28"/>
          <w:szCs w:val="20"/>
        </w:rPr>
        <w:t>6</w:t>
      </w:r>
      <w:r>
        <w:rPr>
          <w:b/>
          <w:bCs/>
          <w:color w:val="000000"/>
          <w:sz w:val="28"/>
          <w:szCs w:val="20"/>
        </w:rPr>
        <w:t>-7</w:t>
      </w:r>
      <w:r w:rsidRPr="000364A9">
        <w:rPr>
          <w:b/>
          <w:bCs/>
          <w:color w:val="000000"/>
          <w:sz w:val="28"/>
          <w:szCs w:val="20"/>
        </w:rPr>
        <w:t xml:space="preserve"> неделя:</w:t>
      </w:r>
      <w:r w:rsidRPr="000364A9">
        <w:rPr>
          <w:rStyle w:val="apple-converted-space"/>
          <w:color w:val="000000"/>
          <w:sz w:val="28"/>
        </w:rPr>
        <w:t> </w:t>
      </w:r>
      <w:r w:rsidRPr="000364A9">
        <w:rPr>
          <w:color w:val="000000"/>
          <w:sz w:val="28"/>
          <w:szCs w:val="20"/>
        </w:rPr>
        <w:t>подготовка и п</w:t>
      </w:r>
      <w:r>
        <w:rPr>
          <w:color w:val="000000"/>
          <w:sz w:val="28"/>
          <w:szCs w:val="20"/>
        </w:rPr>
        <w:t>роведение защиты проекта</w:t>
      </w:r>
    </w:p>
    <w:p w:rsidR="00135514" w:rsidRDefault="00135514" w:rsidP="00135514">
      <w:pPr>
        <w:autoSpaceDE w:val="0"/>
        <w:rPr>
          <w:rFonts w:ascii="Times New Roman" w:eastAsia="Times New Roman" w:hAnsi="Times New Roman" w:cs="Times New Roman"/>
          <w:b/>
          <w:color w:val="000000"/>
          <w:sz w:val="44"/>
          <w:szCs w:val="32"/>
          <w:lang w:eastAsia="ar-SA"/>
        </w:rPr>
      </w:pP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>Основа проекта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Образовательные стандарты  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В результате изучения раздела «Обыкновенные дроби» 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соответствии с государственным 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образовательным ста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ндартом по математике учащиеся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  <w:t xml:space="preserve">должны знать: </w:t>
      </w:r>
    </w:p>
    <w:p w:rsid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• правила сравнения дробей,  арифметических действий с обыкновенными дробями</w:t>
      </w:r>
      <w:proofErr w:type="gramStart"/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;</w:t>
      </w:r>
      <w:proofErr w:type="gramEnd"/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• нахождения части от целого и целого по его части; 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должны уметь: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•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решать текстовые задачи, связанные с дробями. 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  <w:t>должны уметь использовать приобретенные знания и уме</w:t>
      </w:r>
      <w:r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  <w:t xml:space="preserve">ния в практической деятельности </w:t>
      </w:r>
      <w:r w:rsidRPr="00135514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  <w:t xml:space="preserve">и повседневной жизни </w:t>
      </w:r>
      <w:proofErr w:type="gramStart"/>
      <w:r w:rsidRPr="00135514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  <w:t>для</w:t>
      </w:r>
      <w:proofErr w:type="gramEnd"/>
      <w:r w:rsidRPr="00135514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  <w:t xml:space="preserve">: 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• решения несложных практических расчетных задач,  в том числе </w:t>
      </w:r>
      <w:proofErr w:type="spellStart"/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c</w:t>
      </w:r>
      <w:proofErr w:type="spellEnd"/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 использованием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 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при необходимости справоч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ных материалов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• устной прикидки и оценки результата вычислений;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проверки результата вычисления 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с использованием различных приемов; </w:t>
      </w:r>
    </w:p>
    <w:p w:rsidR="00135514" w:rsidRDefault="00135514" w:rsidP="00135514">
      <w:pPr>
        <w:autoSpaceDE w:val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>В ходе проекта используются различные способы оценивания: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lastRenderedPageBreak/>
        <w:t>1.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Для отслеживания промежуточных результатов используются листы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работы над темой, в которых учащиеся сами оценивали свои знания и умения.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>3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.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Результаты всех исследований учащиеся оформляют в виде компьютерных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презентаций,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стенгазеты 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в соответствии с предложенными критериями. Весь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материал собирается в </w:t>
      </w:r>
      <w:proofErr w:type="spellStart"/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портфолио</w:t>
      </w:r>
      <w:proofErr w:type="spellEnd"/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.  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ar-SA"/>
        </w:rPr>
        <w:t>По итогам проекта работа над темой исследований заканчивается представлением результатов в виде защиты проекта.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1. Каждой группой ведется защита работ и презе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нтация.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2. Затем происходит итоговое оценивание продукто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в проектной деятельности группы 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согласн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о критериям группами учащихся.</w:t>
      </w: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 </w:t>
      </w:r>
    </w:p>
    <w:p w:rsidR="00135514" w:rsidRPr="00135514" w:rsidRDefault="00135514" w:rsidP="00135514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3. В конце проекта проводится </w:t>
      </w:r>
      <w:r w:rsidR="00357F50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рефлексия.</w:t>
      </w:r>
    </w:p>
    <w:p w:rsidR="00357F50" w:rsidRPr="00135514" w:rsidRDefault="00357F50" w:rsidP="00357F50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У</w:t>
      </w:r>
      <w:r w:rsidR="00135514" w:rsidRPr="00135514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чащиеся награждаются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сертификатами участников проекта.</w:t>
      </w:r>
    </w:p>
    <w:p w:rsidR="00357F50" w:rsidRDefault="00357F50" w:rsidP="00357F50">
      <w:pPr>
        <w:autoSpaceDE w:val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357F5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>Ресурсы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:</w:t>
      </w:r>
      <w:proofErr w:type="gramEnd"/>
    </w:p>
    <w:p w:rsidR="00357F50" w:rsidRPr="00357F50" w:rsidRDefault="00357F50" w:rsidP="00357F50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357F50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1. Ресурсы </w:t>
      </w:r>
      <w:proofErr w:type="spellStart"/>
      <w:r w:rsidRPr="00357F50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Википедии</w:t>
      </w:r>
      <w:proofErr w:type="spellEnd"/>
      <w:r w:rsidRPr="00357F50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 http://ru.wikipedia.org/ </w:t>
      </w:r>
    </w:p>
    <w:p w:rsidR="00357F50" w:rsidRPr="00357F50" w:rsidRDefault="00357F50" w:rsidP="00357F50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357F50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>2. Справочный материал о дробях</w:t>
      </w:r>
    </w:p>
    <w:p w:rsidR="00C528AB" w:rsidRPr="00357F50" w:rsidRDefault="00357F50" w:rsidP="00357F50">
      <w:pPr>
        <w:autoSpaceDE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</w:pPr>
      <w:r w:rsidRPr="00357F50">
        <w:rPr>
          <w:rFonts w:ascii="Times New Roman" w:eastAsia="Times New Roman" w:hAnsi="Times New Roman" w:cs="Times New Roman"/>
          <w:color w:val="000000"/>
          <w:sz w:val="32"/>
          <w:szCs w:val="32"/>
          <w:lang w:eastAsia="ar-SA"/>
        </w:rPr>
        <w:t xml:space="preserve">http://www.bymath.net/studyguide/ari/ari11.html  </w:t>
      </w:r>
    </w:p>
    <w:sectPr w:rsidR="00C528AB" w:rsidRPr="00357F50" w:rsidSect="00DB243C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Bold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208902"/>
    <w:lvl w:ilvl="0">
      <w:numFmt w:val="bullet"/>
      <w:lvlText w:val="*"/>
      <w:lvlJc w:val="left"/>
    </w:lvl>
  </w:abstractNum>
  <w:abstractNum w:abstractNumId="1">
    <w:nsid w:val="09EB28AF"/>
    <w:multiLevelType w:val="multilevel"/>
    <w:tmpl w:val="F9C0E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A7DDE"/>
    <w:multiLevelType w:val="multilevel"/>
    <w:tmpl w:val="09B4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70267D"/>
    <w:multiLevelType w:val="multilevel"/>
    <w:tmpl w:val="AC40AE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2A485E"/>
    <w:multiLevelType w:val="multilevel"/>
    <w:tmpl w:val="ED36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D415DE"/>
    <w:multiLevelType w:val="multilevel"/>
    <w:tmpl w:val="17B8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9C5A02"/>
    <w:multiLevelType w:val="multilevel"/>
    <w:tmpl w:val="A3DA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F37C76"/>
    <w:multiLevelType w:val="multilevel"/>
    <w:tmpl w:val="344CBE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0511B9"/>
    <w:multiLevelType w:val="hybridMultilevel"/>
    <w:tmpl w:val="56E8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00B23"/>
    <w:multiLevelType w:val="hybridMultilevel"/>
    <w:tmpl w:val="CC5203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795495"/>
    <w:multiLevelType w:val="multilevel"/>
    <w:tmpl w:val="3F28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2C7FB6"/>
    <w:multiLevelType w:val="multilevel"/>
    <w:tmpl w:val="A09C1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747986"/>
    <w:multiLevelType w:val="multilevel"/>
    <w:tmpl w:val="A72A6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A42C92"/>
    <w:multiLevelType w:val="multilevel"/>
    <w:tmpl w:val="3B8E06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2D266E"/>
    <w:multiLevelType w:val="hybridMultilevel"/>
    <w:tmpl w:val="01A8CD9C"/>
    <w:lvl w:ilvl="0" w:tplc="790656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AC2E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78C6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F80A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3A97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7E0B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F4A6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0205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7E87C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4A9F7A2E"/>
    <w:multiLevelType w:val="multilevel"/>
    <w:tmpl w:val="159A0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D51E5E"/>
    <w:multiLevelType w:val="multilevel"/>
    <w:tmpl w:val="BC42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C617EB"/>
    <w:multiLevelType w:val="multilevel"/>
    <w:tmpl w:val="A25653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D0288C"/>
    <w:multiLevelType w:val="multilevel"/>
    <w:tmpl w:val="706C65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6"/>
  </w:num>
  <w:num w:numId="3">
    <w:abstractNumId w:val="5"/>
  </w:num>
  <w:num w:numId="4">
    <w:abstractNumId w:val="18"/>
  </w:num>
  <w:num w:numId="5">
    <w:abstractNumId w:val="15"/>
  </w:num>
  <w:num w:numId="6">
    <w:abstractNumId w:val="11"/>
  </w:num>
  <w:num w:numId="7">
    <w:abstractNumId w:val="17"/>
  </w:num>
  <w:num w:numId="8">
    <w:abstractNumId w:val="10"/>
  </w:num>
  <w:num w:numId="9">
    <w:abstractNumId w:val="1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4"/>
  </w:num>
  <w:num w:numId="15">
    <w:abstractNumId w:val="13"/>
  </w:num>
  <w:num w:numId="16">
    <w:abstractNumId w:val="12"/>
  </w:num>
  <w:num w:numId="17">
    <w:abstractNumId w:val="9"/>
  </w:num>
  <w:num w:numId="18">
    <w:abstractNumId w:val="1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4F03"/>
    <w:rsid w:val="000364A9"/>
    <w:rsid w:val="00135514"/>
    <w:rsid w:val="00357F50"/>
    <w:rsid w:val="00397910"/>
    <w:rsid w:val="00620242"/>
    <w:rsid w:val="008347BD"/>
    <w:rsid w:val="00961D26"/>
    <w:rsid w:val="00C13446"/>
    <w:rsid w:val="00C528AB"/>
    <w:rsid w:val="00CB4F03"/>
    <w:rsid w:val="00CC5823"/>
    <w:rsid w:val="00DB2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23"/>
  </w:style>
  <w:style w:type="paragraph" w:styleId="1">
    <w:name w:val="heading 1"/>
    <w:basedOn w:val="a"/>
    <w:next w:val="a"/>
    <w:link w:val="10"/>
    <w:uiPriority w:val="9"/>
    <w:qFormat/>
    <w:rsid w:val="00CB4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4F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F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CB4F03"/>
    <w:pPr>
      <w:keepNext/>
      <w:suppressAutoHyphens/>
      <w:autoSpaceDE w:val="0"/>
      <w:spacing w:after="0" w:line="240" w:lineRule="auto"/>
      <w:outlineLvl w:val="4"/>
    </w:pPr>
    <w:rPr>
      <w:rFonts w:ascii="Helios-Bold" w:eastAsia="Times New Roman" w:hAnsi="Helios-Bold" w:cs="Times New Roman"/>
      <w:b/>
      <w:bCs/>
      <w:color w:val="FFFFFF"/>
      <w:sz w:val="18"/>
      <w:szCs w:val="18"/>
      <w:lang w:eastAsia="ar-SA"/>
    </w:rPr>
  </w:style>
  <w:style w:type="paragraph" w:styleId="7">
    <w:name w:val="heading 7"/>
    <w:basedOn w:val="a"/>
    <w:next w:val="a"/>
    <w:link w:val="70"/>
    <w:qFormat/>
    <w:rsid w:val="00CB4F03"/>
    <w:pPr>
      <w:keepNext/>
      <w:suppressAutoHyphens/>
      <w:autoSpaceDE w:val="0"/>
      <w:spacing w:after="0" w:line="240" w:lineRule="auto"/>
      <w:outlineLvl w:val="6"/>
    </w:pPr>
    <w:rPr>
      <w:rFonts w:ascii="Century Gothic" w:eastAsia="Times New Roman" w:hAnsi="Century Gothic" w:cs="Arial"/>
      <w:b/>
      <w:bCs/>
      <w:color w:val="231F20"/>
      <w:sz w:val="4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CB4F03"/>
    <w:pPr>
      <w:keepNext/>
      <w:suppressAutoHyphens/>
      <w:autoSpaceDE w:val="0"/>
      <w:spacing w:after="0" w:line="240" w:lineRule="auto"/>
      <w:outlineLvl w:val="7"/>
    </w:pPr>
    <w:rPr>
      <w:rFonts w:ascii="Times New Roman" w:eastAsia="Times New Roman" w:hAnsi="Times New Roman" w:cs="Times New Roman"/>
      <w:color w:val="FFFFFF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B4F03"/>
    <w:rPr>
      <w:rFonts w:ascii="Helios-Bold" w:eastAsia="Times New Roman" w:hAnsi="Helios-Bold" w:cs="Times New Roman"/>
      <w:b/>
      <w:bCs/>
      <w:color w:val="FFFFFF"/>
      <w:sz w:val="18"/>
      <w:szCs w:val="18"/>
      <w:lang w:eastAsia="ar-SA"/>
    </w:rPr>
  </w:style>
  <w:style w:type="character" w:customStyle="1" w:styleId="70">
    <w:name w:val="Заголовок 7 Знак"/>
    <w:basedOn w:val="a0"/>
    <w:link w:val="7"/>
    <w:rsid w:val="00CB4F03"/>
    <w:rPr>
      <w:rFonts w:ascii="Century Gothic" w:eastAsia="Times New Roman" w:hAnsi="Century Gothic" w:cs="Arial"/>
      <w:b/>
      <w:bCs/>
      <w:color w:val="231F20"/>
      <w:sz w:val="4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CB4F03"/>
    <w:rPr>
      <w:rFonts w:ascii="Times New Roman" w:eastAsia="Times New Roman" w:hAnsi="Times New Roman" w:cs="Times New Roman"/>
      <w:color w:val="FFFFFF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B4F03"/>
    <w:pPr>
      <w:suppressAutoHyphens/>
      <w:autoSpaceDE w:val="0"/>
      <w:spacing w:before="120"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CB4F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B4F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CB4F03"/>
  </w:style>
  <w:style w:type="character" w:customStyle="1" w:styleId="toctoggle">
    <w:name w:val="toctoggle"/>
    <w:basedOn w:val="a0"/>
    <w:rsid w:val="00CB4F03"/>
  </w:style>
  <w:style w:type="character" w:styleId="a3">
    <w:name w:val="Hyperlink"/>
    <w:basedOn w:val="a0"/>
    <w:uiPriority w:val="99"/>
    <w:semiHidden/>
    <w:unhideWhenUsed/>
    <w:rsid w:val="00CB4F03"/>
    <w:rPr>
      <w:color w:val="0000FF"/>
      <w:u w:val="single"/>
    </w:rPr>
  </w:style>
  <w:style w:type="character" w:customStyle="1" w:styleId="tocnumber">
    <w:name w:val="tocnumber"/>
    <w:basedOn w:val="a0"/>
    <w:rsid w:val="00CB4F03"/>
  </w:style>
  <w:style w:type="character" w:customStyle="1" w:styleId="toctext">
    <w:name w:val="toctext"/>
    <w:basedOn w:val="a0"/>
    <w:rsid w:val="00CB4F03"/>
  </w:style>
  <w:style w:type="character" w:customStyle="1" w:styleId="mw-headline">
    <w:name w:val="mw-headline"/>
    <w:basedOn w:val="a0"/>
    <w:rsid w:val="00CB4F03"/>
  </w:style>
  <w:style w:type="paragraph" w:styleId="a4">
    <w:name w:val="Normal (Web)"/>
    <w:basedOn w:val="a"/>
    <w:uiPriority w:val="99"/>
    <w:semiHidden/>
    <w:unhideWhenUsed/>
    <w:rsid w:val="00CB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B4F0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B4F0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B4F03"/>
    <w:rPr>
      <w:rFonts w:ascii="Arial" w:eastAsia="Times New Roman" w:hAnsi="Arial" w:cs="Arial"/>
      <w:vanish/>
      <w:sz w:val="16"/>
      <w:szCs w:val="16"/>
    </w:rPr>
  </w:style>
  <w:style w:type="character" w:customStyle="1" w:styleId="ss-required-asterisk">
    <w:name w:val="ss-required-asterisk"/>
    <w:basedOn w:val="a0"/>
    <w:rsid w:val="00CB4F03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B4F0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B4F03"/>
    <w:rPr>
      <w:rFonts w:ascii="Arial" w:eastAsia="Times New Roman" w:hAnsi="Arial" w:cs="Arial"/>
      <w:vanish/>
      <w:sz w:val="16"/>
      <w:szCs w:val="16"/>
    </w:rPr>
  </w:style>
  <w:style w:type="character" w:customStyle="1" w:styleId="ss-powered-by">
    <w:name w:val="ss-powered-by"/>
    <w:basedOn w:val="a0"/>
    <w:rsid w:val="00CB4F03"/>
  </w:style>
  <w:style w:type="character" w:customStyle="1" w:styleId="ss-terms">
    <w:name w:val="ss-terms"/>
    <w:basedOn w:val="a0"/>
    <w:rsid w:val="00CB4F03"/>
  </w:style>
  <w:style w:type="paragraph" w:styleId="HTML">
    <w:name w:val="HTML Preformatted"/>
    <w:basedOn w:val="a"/>
    <w:link w:val="HTML0"/>
    <w:uiPriority w:val="99"/>
    <w:semiHidden/>
    <w:unhideWhenUsed/>
    <w:rsid w:val="00CB4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F03"/>
    <w:rPr>
      <w:rFonts w:ascii="Courier New" w:eastAsia="Times New Roman" w:hAnsi="Courier New" w:cs="Courier New"/>
      <w:sz w:val="20"/>
      <w:szCs w:val="20"/>
    </w:rPr>
  </w:style>
  <w:style w:type="character" w:customStyle="1" w:styleId="editsection">
    <w:name w:val="editsection"/>
    <w:basedOn w:val="a0"/>
    <w:rsid w:val="00CB4F03"/>
  </w:style>
  <w:style w:type="paragraph" w:styleId="22">
    <w:name w:val="Body Text 2"/>
    <w:basedOn w:val="a"/>
    <w:link w:val="23"/>
    <w:rsid w:val="00CB4F03"/>
    <w:pPr>
      <w:autoSpaceDE w:val="0"/>
      <w:autoSpaceDN w:val="0"/>
      <w:adjustRightInd w:val="0"/>
      <w:spacing w:before="120"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23">
    <w:name w:val="Основной текст 2 Знак"/>
    <w:basedOn w:val="a0"/>
    <w:link w:val="22"/>
    <w:rsid w:val="00CB4F03"/>
    <w:rPr>
      <w:rFonts w:ascii="Times New Roman" w:eastAsia="Times New Roman" w:hAnsi="Times New Roman" w:cs="Times New Roman"/>
      <w:color w:val="000000"/>
      <w:sz w:val="24"/>
      <w:szCs w:val="20"/>
    </w:rPr>
  </w:style>
  <w:style w:type="table" w:styleId="a5">
    <w:name w:val="Table Grid"/>
    <w:basedOn w:val="a1"/>
    <w:rsid w:val="00620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355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4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972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7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4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581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92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4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99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129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679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38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9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7119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39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63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66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71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5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2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072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0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6340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8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4</cp:revision>
  <cp:lastPrinted>2012-12-18T20:11:00Z</cp:lastPrinted>
  <dcterms:created xsi:type="dcterms:W3CDTF">2012-12-18T14:29:00Z</dcterms:created>
  <dcterms:modified xsi:type="dcterms:W3CDTF">2013-01-30T14:25:00Z</dcterms:modified>
</cp:coreProperties>
</file>